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A7" w:rsidRDefault="005B12A7" w:rsidP="005B12A7">
      <w:pPr>
        <w:spacing w:before="70"/>
        <w:ind w:left="386" w:right="217"/>
        <w:jc w:val="center"/>
        <w:rPr>
          <w:b/>
          <w:sz w:val="24"/>
        </w:rPr>
      </w:pPr>
      <w:r>
        <w:rPr>
          <w:b/>
          <w:spacing w:val="-2"/>
          <w:sz w:val="24"/>
        </w:rPr>
        <w:t>Правила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5B12A7" w:rsidRDefault="00EB75E6" w:rsidP="005B12A7">
      <w:pPr>
        <w:ind w:left="292" w:right="59" w:firstLine="182"/>
        <w:rPr>
          <w:sz w:val="24"/>
        </w:rPr>
      </w:pPr>
      <w:r>
        <w:rPr>
          <w:b/>
          <w:spacing w:val="-5"/>
          <w:sz w:val="24"/>
        </w:rPr>
        <w:t xml:space="preserve">                                               </w:t>
      </w:r>
      <w:r w:rsidR="003151E3">
        <w:rPr>
          <w:b/>
          <w:spacing w:val="-5"/>
          <w:sz w:val="24"/>
        </w:rPr>
        <w:t xml:space="preserve">Практикум устного и письменного перевода», </w:t>
      </w:r>
    </w:p>
    <w:p w:rsidR="005B12A7" w:rsidRDefault="005B12A7" w:rsidP="005B12A7">
      <w:pPr>
        <w:spacing w:before="273" w:line="230" w:lineRule="auto"/>
        <w:ind w:left="211" w:right="217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« Международные</w:t>
      </w:r>
      <w:proofErr w:type="gramEnd"/>
      <w:r>
        <w:rPr>
          <w:b/>
          <w:sz w:val="24"/>
        </w:rPr>
        <w:t xml:space="preserve"> отношения</w:t>
      </w:r>
      <w:r>
        <w:rPr>
          <w:b/>
          <w:spacing w:val="-2"/>
          <w:sz w:val="24"/>
        </w:rPr>
        <w:t>»</w:t>
      </w:r>
      <w:r w:rsidR="00412AB8">
        <w:rPr>
          <w:b/>
          <w:spacing w:val="-2"/>
          <w:sz w:val="24"/>
        </w:rPr>
        <w:t>,»Международная экономика»,»Перевод в сфере международных и правовых отношений»</w:t>
      </w:r>
      <w:r w:rsidR="00EB75E6">
        <w:rPr>
          <w:b/>
          <w:spacing w:val="-2"/>
          <w:sz w:val="24"/>
        </w:rPr>
        <w:t>,</w:t>
      </w:r>
    </w:p>
    <w:p w:rsidR="005B12A7" w:rsidRDefault="005B12A7" w:rsidP="005B12A7">
      <w:pPr>
        <w:spacing w:before="265"/>
        <w:ind w:left="215" w:right="217"/>
        <w:jc w:val="center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(офлайн)</w:t>
      </w:r>
    </w:p>
    <w:p w:rsidR="005B12A7" w:rsidRDefault="005B12A7" w:rsidP="005B12A7">
      <w:pPr>
        <w:pStyle w:val="a3"/>
        <w:spacing w:before="207"/>
        <w:ind w:left="0"/>
      </w:pPr>
    </w:p>
    <w:p w:rsidR="005B12A7" w:rsidRDefault="005B12A7" w:rsidP="005B12A7">
      <w:pPr>
        <w:ind w:left="292" w:right="59" w:firstLine="18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 w:rsidR="00EB75E6">
        <w:rPr>
          <w:b/>
          <w:sz w:val="24"/>
        </w:rPr>
        <w:t xml:space="preserve">«Практикум устного и письменного перевода» </w:t>
      </w:r>
      <w:r>
        <w:rPr>
          <w:sz w:val="24"/>
        </w:rPr>
        <w:t>студентам необходимо: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6"/>
          <w:tab w:val="left" w:pos="3240"/>
          <w:tab w:val="left" w:pos="4407"/>
          <w:tab w:val="left" w:pos="5661"/>
          <w:tab w:val="left" w:pos="7798"/>
          <w:tab w:val="left" w:pos="8595"/>
        </w:tabs>
        <w:spacing w:before="50" w:line="192" w:lineRule="auto"/>
        <w:ind w:right="847" w:firstLine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before="23" w:line="319" w:lineRule="exact"/>
        <w:ind w:left="531" w:hanging="239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литературупо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line="319" w:lineRule="exact"/>
        <w:ind w:left="531" w:hanging="239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ind w:left="531" w:hanging="239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курсу.</w:t>
      </w:r>
    </w:p>
    <w:p w:rsidR="005B12A7" w:rsidRDefault="005B12A7" w:rsidP="005B12A7">
      <w:pPr>
        <w:pStyle w:val="1"/>
        <w:spacing w:before="262" w:line="273" w:lineRule="exact"/>
        <w:ind w:left="292"/>
        <w:jc w:val="both"/>
      </w:pPr>
      <w:bookmarkStart w:id="0" w:name="Правила_проведения_экзамена:"/>
      <w:bookmarkEnd w:id="0"/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6" w:line="211" w:lineRule="auto"/>
        <w:ind w:right="129" w:firstLine="0"/>
        <w:jc w:val="both"/>
        <w:rPr>
          <w:sz w:val="24"/>
        </w:rPr>
      </w:pPr>
      <w:r>
        <w:rPr>
          <w:sz w:val="24"/>
        </w:rPr>
        <w:t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</w:t>
      </w:r>
      <w:r w:rsidR="00D645DA">
        <w:rPr>
          <w:sz w:val="24"/>
        </w:rPr>
        <w:t>ультатам весеннего семестра 2025–2026</w:t>
      </w:r>
      <w:r>
        <w:rPr>
          <w:sz w:val="24"/>
        </w:rPr>
        <w:t xml:space="preserve"> учебного год.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4" w:line="322" w:lineRule="exact"/>
        <w:ind w:left="848" w:hanging="556"/>
        <w:jc w:val="both"/>
        <w:rPr>
          <w:sz w:val="24"/>
        </w:rPr>
      </w:pPr>
      <w:r>
        <w:rPr>
          <w:spacing w:val="-2"/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платформе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универ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(стандартный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офлайн)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44" w:line="196" w:lineRule="auto"/>
        <w:ind w:right="123" w:firstLine="0"/>
        <w:jc w:val="both"/>
        <w:rPr>
          <w:sz w:val="24"/>
        </w:rPr>
      </w:pPr>
      <w:r>
        <w:rPr>
          <w:sz w:val="24"/>
        </w:rPr>
        <w:t>В соответствии c правилами академической честности, во время экзамена</w:t>
      </w:r>
      <w:r>
        <w:rPr>
          <w:spacing w:val="-6"/>
        </w:rPr>
        <w:t xml:space="preserve"> </w:t>
      </w:r>
      <w:r>
        <w:t>студентам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2" w:line="322" w:lineRule="exact"/>
        <w:ind w:left="555" w:hanging="263"/>
        <w:jc w:val="both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60"/>
        </w:tabs>
        <w:spacing w:before="49" w:line="192" w:lineRule="auto"/>
        <w:ind w:right="51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могут быть использованы для несанкционированного доступа к вспомогательной информации;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3" w:line="319" w:lineRule="exact"/>
        <w:ind w:left="555" w:hanging="26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line="319" w:lineRule="exact"/>
        <w:ind w:left="555" w:hanging="26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50" w:line="192" w:lineRule="auto"/>
        <w:ind w:right="142" w:firstLine="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должны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изучить 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 итогового контроля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по данной дисциплине, </w:t>
      </w:r>
      <w:r>
        <w:rPr>
          <w:sz w:val="24"/>
        </w:rPr>
        <w:t>которые размещены в системе Univer.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60" w:line="199" w:lineRule="auto"/>
        <w:ind w:right="158" w:firstLine="0"/>
        <w:jc w:val="both"/>
        <w:rPr>
          <w:sz w:val="24"/>
        </w:rPr>
      </w:pPr>
      <w:r>
        <w:rPr>
          <w:sz w:val="24"/>
        </w:rPr>
        <w:t>Итоговый контроль проводится согласно утвержденному графику, который будет доступен в системе Univer.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38" w:line="218" w:lineRule="auto"/>
        <w:ind w:right="106" w:firstLine="0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 30 минут до начала и представить идентификационные документы (удостоверение личности, паспорт, ID-карту</w:t>
      </w:r>
      <w:r>
        <w:rPr>
          <w:spacing w:val="-2"/>
          <w:sz w:val="24"/>
        </w:rPr>
        <w:t>).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52"/>
        </w:tabs>
        <w:spacing w:before="35" w:line="211" w:lineRule="auto"/>
        <w:ind w:right="123" w:firstLine="0"/>
        <w:jc w:val="both"/>
        <w:rPr>
          <w:sz w:val="24"/>
        </w:rPr>
      </w:pPr>
      <w:r>
        <w:rPr>
          <w:sz w:val="24"/>
        </w:rPr>
        <w:t>Мониторинг экзамена проводиться преподавателями посредством видеонаблюдения, и сотрудниками академического комитета.</w:t>
      </w:r>
    </w:p>
    <w:p w:rsidR="005B12A7" w:rsidRDefault="005B12A7" w:rsidP="005B12A7">
      <w:pPr>
        <w:pStyle w:val="a3"/>
        <w:spacing w:before="2"/>
        <w:ind w:left="0"/>
      </w:pPr>
    </w:p>
    <w:p w:rsidR="005B12A7" w:rsidRDefault="005B12A7" w:rsidP="005B12A7">
      <w:pPr>
        <w:pStyle w:val="1"/>
        <w:spacing w:line="272" w:lineRule="exact"/>
        <w:ind w:left="292"/>
      </w:pPr>
      <w:bookmarkStart w:id="1" w:name="Политика_оценивания"/>
      <w:bookmarkEnd w:id="1"/>
      <w:r>
        <w:rPr>
          <w:spacing w:val="-2"/>
        </w:rPr>
        <w:t>Политика</w:t>
      </w:r>
      <w:r>
        <w:rPr>
          <w:spacing w:val="-12"/>
        </w:rPr>
        <w:t xml:space="preserve"> </w:t>
      </w:r>
      <w:r>
        <w:rPr>
          <w:spacing w:val="-2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5"/>
        </w:rPr>
        <w:t xml:space="preserve"> </w:t>
      </w:r>
      <w:r>
        <w:t>«</w:t>
      </w:r>
      <w:r>
        <w:rPr>
          <w:b/>
        </w:rPr>
        <w:t>Иностранный языкА1</w:t>
      </w:r>
      <w:r>
        <w:t>»»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pStyle w:val="a3"/>
        <w:spacing w:before="4" w:line="235" w:lineRule="auto"/>
        <w:ind w:left="340" w:right="3287" w:hanging="48"/>
      </w:pPr>
      <w:r>
        <w:rPr>
          <w:spacing w:val="-2"/>
        </w:rP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количество баллов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экзамен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 xml:space="preserve">баллов. </w:t>
      </w:r>
      <w:r>
        <w:t>Количество вопросов в каждом билете - 3.</w:t>
      </w:r>
    </w:p>
    <w:p w:rsidR="005B12A7" w:rsidRDefault="005B12A7" w:rsidP="005B12A7">
      <w:pPr>
        <w:pStyle w:val="a3"/>
        <w:ind w:left="0"/>
        <w:rPr>
          <w:sz w:val="20"/>
        </w:rPr>
      </w:pPr>
    </w:p>
    <w:p w:rsidR="005B12A7" w:rsidRDefault="005B12A7" w:rsidP="005B12A7">
      <w:pPr>
        <w:pStyle w:val="a3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64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6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:rsidR="005B12A7" w:rsidRDefault="005B12A7">
            <w:pPr>
              <w:pStyle w:val="TableParagraph"/>
              <w:spacing w:before="4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" w:line="244" w:lineRule="auto"/>
              <w:ind w:left="147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баллов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Комментарий</w:t>
            </w:r>
          </w:p>
        </w:tc>
      </w:tr>
      <w:tr w:rsidR="005B12A7" w:rsidTr="005B12A7">
        <w:trPr>
          <w:trHeight w:val="82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r>
              <w:rPr>
                <w:sz w:val="24"/>
              </w:rPr>
              <w:t>Лексика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15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данном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требуется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</w:t>
            </w:r>
            <w:r w:rsidRPr="005B12A7">
              <w:rPr>
                <w:spacing w:val="-12"/>
                <w:lang w:val="ru-RU"/>
              </w:rPr>
              <w:t xml:space="preserve"> </w:t>
            </w:r>
            <w:r w:rsidRPr="005B12A7">
              <w:rPr>
                <w:spacing w:val="-2"/>
                <w:lang w:val="ru-RU"/>
              </w:rPr>
              <w:t>полный</w:t>
            </w:r>
          </w:p>
          <w:p w:rsidR="005B12A7" w:rsidRDefault="005B12A7">
            <w:pPr>
              <w:pStyle w:val="TableParagraph"/>
              <w:spacing w:before="2" w:line="270" w:lineRule="atLeast"/>
              <w:ind w:left="141" w:right="1444"/>
            </w:pPr>
            <w:proofErr w:type="gramStart"/>
            <w:r>
              <w:t>ответ</w:t>
            </w:r>
            <w:proofErr w:type="gramEnd"/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вопрос.</w:t>
            </w:r>
          </w:p>
        </w:tc>
      </w:tr>
      <w:tr w:rsidR="005B12A7" w:rsidTr="005B12A7">
        <w:trPr>
          <w:trHeight w:val="101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r>
              <w:rPr>
                <w:sz w:val="24"/>
              </w:rPr>
              <w:t>Грамматика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before="3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before="1"/>
              <w:ind w:left="141" w:right="386" w:firstLine="57"/>
              <w:rPr>
                <w:lang w:val="ru-RU"/>
              </w:rPr>
            </w:pPr>
            <w:r w:rsidRPr="005B12A7">
              <w:rPr>
                <w:lang w:val="ru-RU"/>
              </w:rPr>
              <w:t>В следующем задании нужно перевести текст с французского на русский или казахский язык и</w:t>
            </w:r>
          </w:p>
          <w:p w:rsidR="005B12A7" w:rsidRPr="005B12A7" w:rsidRDefault="005B12A7">
            <w:pPr>
              <w:pStyle w:val="TableParagraph"/>
              <w:spacing w:line="250" w:lineRule="atLeast"/>
              <w:ind w:left="141" w:right="386"/>
              <w:rPr>
                <w:lang w:val="ru-RU"/>
              </w:rPr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500" w:right="425" w:bottom="280" w:left="850" w:header="720" w:footer="720" w:gutter="0"/>
          <w:cols w:space="720"/>
        </w:sectPr>
      </w:pPr>
    </w:p>
    <w:p w:rsidR="005B12A7" w:rsidRDefault="005B12A7" w:rsidP="005B12A7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75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r>
              <w:rPr>
                <w:sz w:val="24"/>
              </w:rPr>
              <w:t>ответить на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line="243" w:lineRule="exact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третьем</w:t>
            </w:r>
            <w:r w:rsidRPr="005B12A7">
              <w:rPr>
                <w:spacing w:val="-8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нужно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 правильный ответ</w:t>
            </w:r>
          </w:p>
          <w:p w:rsidR="005B12A7" w:rsidRPr="005B12A7" w:rsidRDefault="005B12A7">
            <w:pPr>
              <w:pStyle w:val="TableParagraph"/>
              <w:spacing w:before="4" w:line="230" w:lineRule="auto"/>
              <w:ind w:left="141"/>
              <w:rPr>
                <w:lang w:val="ru-RU"/>
              </w:rPr>
            </w:pPr>
          </w:p>
        </w:tc>
      </w:tr>
    </w:tbl>
    <w:p w:rsidR="005B12A7" w:rsidRDefault="005B12A7" w:rsidP="005B12A7">
      <w:pPr>
        <w:pStyle w:val="a3"/>
        <w:spacing w:before="273"/>
        <w:ind w:left="0"/>
      </w:pPr>
    </w:p>
    <w:p w:rsidR="005B12A7" w:rsidRDefault="005B12A7" w:rsidP="005B12A7">
      <w:pPr>
        <w:pStyle w:val="1"/>
        <w:spacing w:line="270" w:lineRule="exact"/>
        <w:ind w:left="268"/>
      </w:pPr>
      <w:bookmarkStart w:id="2" w:name="По_итогам_сдачи_экзамена:"/>
      <w:bookmarkEnd w:id="2"/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итогам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3"/>
        <w:spacing w:before="3" w:line="228" w:lineRule="auto"/>
        <w:ind w:left="268" w:right="59" w:firstLine="120"/>
      </w:pP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комиссия выставляет</w:t>
      </w:r>
      <w:r>
        <w:rPr>
          <w:spacing w:val="-5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Univer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48 часов после проведения экзамена.</w:t>
      </w:r>
    </w:p>
    <w:p w:rsidR="005B12A7" w:rsidRDefault="005B12A7" w:rsidP="005B12A7">
      <w:pPr>
        <w:pStyle w:val="a3"/>
        <w:spacing w:before="6" w:line="235" w:lineRule="auto"/>
        <w:ind w:left="268" w:right="59"/>
      </w:pPr>
      <w:r>
        <w:t>Результаты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пересмотрены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r>
        <w:t>прокторинга.</w:t>
      </w:r>
      <w:r>
        <w:rPr>
          <w:spacing w:val="3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студент нарушал правила итогового контроля, его результат будет аннулирован.</w:t>
      </w:r>
    </w:p>
    <w:p w:rsidR="005B12A7" w:rsidRDefault="005B12A7" w:rsidP="005B12A7">
      <w:pPr>
        <w:pStyle w:val="a3"/>
        <w:spacing w:before="44"/>
        <w:ind w:left="0"/>
      </w:pPr>
    </w:p>
    <w:p w:rsidR="005B12A7" w:rsidRDefault="005B12A7" w:rsidP="005B12A7">
      <w:pPr>
        <w:pStyle w:val="a3"/>
        <w:spacing w:after="6"/>
        <w:ind w:left="268"/>
      </w:pPr>
      <w:r>
        <w:t>С</w:t>
      </w:r>
      <w:r>
        <w:rPr>
          <w:spacing w:val="-21"/>
        </w:rPr>
        <w:t xml:space="preserve"> </w:t>
      </w:r>
      <w:r>
        <w:t>системой</w:t>
      </w:r>
      <w:r>
        <w:rPr>
          <w:spacing w:val="-2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73"/>
        <w:gridCol w:w="2429"/>
      </w:tblGrid>
      <w:tr w:rsidR="005B12A7" w:rsidTr="005B12A7">
        <w:trPr>
          <w:trHeight w:val="96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256"/>
              </w:tabs>
              <w:spacing w:line="322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буквенной системе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40" w:line="278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Цифровой </w:t>
            </w:r>
            <w:r>
              <w:rPr>
                <w:b/>
                <w:spacing w:val="-4"/>
                <w:sz w:val="24"/>
              </w:rPr>
              <w:t>эквивалент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баллов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 xml:space="preserve">традиционной </w:t>
            </w:r>
            <w:r>
              <w:rPr>
                <w:b/>
                <w:spacing w:val="-2"/>
                <w:sz w:val="24"/>
              </w:rPr>
              <w:t>системе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1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5B12A7" w:rsidRDefault="005B12A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  <w:tr w:rsidR="005B12A7" w:rsidTr="005B12A7">
        <w:trPr>
          <w:trHeight w:val="32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0"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08"/>
              <w:rPr>
                <w:sz w:val="24"/>
              </w:rPr>
            </w:pPr>
            <w:r>
              <w:rPr>
                <w:spacing w:val="-9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480" w:right="425" w:bottom="280" w:left="850" w:header="720" w:footer="720" w:gutter="0"/>
          <w:cols w:space="720"/>
        </w:sectPr>
      </w:pP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  <w:proofErr w:type="gramStart"/>
      <w:r>
        <w:rPr>
          <w:b/>
          <w:i/>
          <w:spacing w:val="-2"/>
          <w:sz w:val="24"/>
        </w:rPr>
        <w:lastRenderedPageBreak/>
        <w:t xml:space="preserve">Вопросы 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для</w:t>
      </w:r>
      <w:proofErr w:type="gramEnd"/>
      <w:r>
        <w:rPr>
          <w:b/>
          <w:i/>
          <w:spacing w:val="-2"/>
          <w:sz w:val="24"/>
        </w:rPr>
        <w:t xml:space="preserve"> подготовки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pacing w:val="-2"/>
          <w:sz w:val="24"/>
        </w:rPr>
        <w:t>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</w:p>
    <w:p w:rsidR="005B12A7" w:rsidRDefault="005B12A7" w:rsidP="005B12A7">
      <w:pPr>
        <w:pStyle w:val="a5"/>
        <w:numPr>
          <w:ilvl w:val="0"/>
          <w:numId w:val="3"/>
        </w:numPr>
        <w:spacing w:line="275" w:lineRule="exac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Ecrire :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présenter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etudes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saisons préférés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moments de la journée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événements liés au temps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déscription des personne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reve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la France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hommes célèbres français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Kazakhstan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>
        <w:rPr>
          <w:sz w:val="24"/>
          <w:szCs w:val="24"/>
          <w:lang w:val="en-US"/>
        </w:rPr>
        <w:t>a Fete Nauryz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acheter des vetements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faire itineraire pour aller a` l`université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a`l`aéroport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Acquisition de points grammaticaux et lexicaux suivants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présent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 futur proche, 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accords noms, adjectifs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Les pronoms, les articles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conjugaison pronominale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L’imparfait, le passé composé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Plus que parfait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Future simple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spacing w:before="67" w:line="270" w:lineRule="exact"/>
        <w:ind w:left="140"/>
        <w:rPr>
          <w:b/>
          <w:i/>
          <w:sz w:val="24"/>
          <w:szCs w:val="24"/>
          <w:lang w:val="fr-FR"/>
        </w:rPr>
      </w:pPr>
    </w:p>
    <w:p w:rsidR="005B12A7" w:rsidRDefault="005B12A7" w:rsidP="005B12A7">
      <w:pPr>
        <w:widowControl/>
        <w:autoSpaceDE/>
        <w:autoSpaceDN/>
        <w:spacing w:line="235" w:lineRule="auto"/>
        <w:rPr>
          <w:sz w:val="24"/>
          <w:szCs w:val="24"/>
          <w:lang w:val="fr-FR"/>
        </w:rPr>
        <w:sectPr w:rsidR="005B12A7">
          <w:pgSz w:w="11920" w:h="16850"/>
          <w:pgMar w:top="1400" w:right="708" w:bottom="280" w:left="1559" w:header="720" w:footer="720" w:gutter="0"/>
          <w:cols w:space="720"/>
        </w:sectPr>
      </w:pPr>
    </w:p>
    <w:p w:rsidR="005B12A7" w:rsidRDefault="005B12A7" w:rsidP="005B12A7">
      <w:pPr>
        <w:pStyle w:val="1"/>
        <w:spacing w:before="67" w:line="275" w:lineRule="exact"/>
      </w:pPr>
      <w:bookmarkStart w:id="3" w:name="Примерный_формат_билета:"/>
      <w:bookmarkEnd w:id="3"/>
    </w:p>
    <w:p w:rsidR="005B12A7" w:rsidRDefault="005B12A7" w:rsidP="005B12A7">
      <w:pPr>
        <w:pStyle w:val="1"/>
        <w:spacing w:before="67" w:line="275" w:lineRule="exact"/>
      </w:pP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t>Примерный</w:t>
      </w:r>
      <w:r>
        <w:rPr>
          <w:spacing w:val="-10"/>
          <w:lang w:val="fr-FR"/>
        </w:rPr>
        <w:t xml:space="preserve"> </w:t>
      </w:r>
      <w:r>
        <w:t>формат</w:t>
      </w:r>
      <w:r>
        <w:rPr>
          <w:spacing w:val="-4"/>
          <w:lang w:val="fr-FR"/>
        </w:rPr>
        <w:t xml:space="preserve"> </w:t>
      </w:r>
      <w:r>
        <w:rPr>
          <w:spacing w:val="-2"/>
        </w:rPr>
        <w:t>билета</w:t>
      </w:r>
      <w:r>
        <w:rPr>
          <w:spacing w:val="-2"/>
          <w:lang w:val="fr-FR"/>
        </w:rPr>
        <w:t>: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1/Expression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Redigez un texte sur une région de France que vous aimerez visiter. Dans votre texte, vous pouvez parler de :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caractéristiques de cette région( géographie, climat, monuments etc)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spécialités culinaires ou les événements importants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2/Grammaire. Mettez des prépositions devant les villes et pays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3/Compréhension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Lisez le texte suivant et répondez aux questions</w:t>
      </w:r>
      <w:bookmarkStart w:id="4" w:name="Литература"/>
      <w:bookmarkEnd w:id="4"/>
    </w:p>
    <w:p w:rsidR="005B12A7" w:rsidRPr="00EB75E6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spacing w:val="-2"/>
        </w:rPr>
        <w:t>Литература</w:t>
      </w:r>
    </w:p>
    <w:p w:rsidR="005B12A7" w:rsidRPr="00EB75E6" w:rsidRDefault="005B12A7" w:rsidP="005B12A7">
      <w:pPr>
        <w:pStyle w:val="1"/>
        <w:spacing w:before="274" w:line="275" w:lineRule="exact"/>
        <w:rPr>
          <w:lang w:val="fr-FR"/>
        </w:rPr>
      </w:pPr>
      <w:r w:rsidRPr="00EB75E6">
        <w:rPr>
          <w:spacing w:val="-2"/>
          <w:lang w:val="fr-FR"/>
        </w:rPr>
        <w:t>Tendence A1</w:t>
      </w:r>
    </w:p>
    <w:p w:rsidR="005B12A7" w:rsidRDefault="005B12A7" w:rsidP="005B12A7">
      <w:pPr>
        <w:rPr>
          <w:sz w:val="20"/>
          <w:szCs w:val="20"/>
          <w:lang w:val="fr-FR"/>
        </w:rPr>
      </w:pPr>
      <w:r w:rsidRPr="00EB75E6">
        <w:rPr>
          <w:sz w:val="20"/>
          <w:szCs w:val="20"/>
          <w:lang w:val="fr-FR"/>
        </w:rPr>
        <w:t xml:space="preserve">1.Alter ego </w:t>
      </w:r>
      <w:r>
        <w:rPr>
          <w:sz w:val="20"/>
          <w:szCs w:val="20"/>
        </w:rPr>
        <w:t>А</w:t>
      </w:r>
      <w:r w:rsidRPr="00EB75E6">
        <w:rPr>
          <w:sz w:val="20"/>
          <w:szCs w:val="20"/>
          <w:lang w:val="fr-FR"/>
        </w:rPr>
        <w:t xml:space="preserve">1+. </w:t>
      </w:r>
      <w:r>
        <w:rPr>
          <w:sz w:val="20"/>
          <w:szCs w:val="20"/>
          <w:lang w:val="fr-FR"/>
        </w:rPr>
        <w:t>Méthode de français. Catherine Hugot, Véronique M.Kizirian, Monique Waendendries, Annie Berthet, Emmanuelle Daill, Hachette. 2018.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2. Alter egoА1+. Cahier d’activités. Catherine Hugot, Véronique M.Kizirian, Monique Waendendries, Annie Berthet, Emmanuelle Daill, Hachette. 2018. 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3. Totem 1. Méthode de français A1. Mari-José Lopes, Jean-Thieerry Le Bougnec.Hachette Livre, 2016.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color w:val="000000" w:themeColor="text1"/>
          <w:sz w:val="20"/>
          <w:szCs w:val="20"/>
          <w:lang w:val="kk-KZ"/>
        </w:rPr>
        <w:t>дополнительная: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4. Panorama 1. 1-Jacky Girardet. Jean-Marie Cridlig Méthode de français. CLE International. Paris-2017. </w:t>
      </w:r>
    </w:p>
    <w:p w:rsidR="005B12A7" w:rsidRDefault="005B12A7" w:rsidP="005B12A7">
      <w:pPr>
        <w:rPr>
          <w:sz w:val="20"/>
          <w:szCs w:val="20"/>
        </w:rPr>
      </w:pPr>
      <w:r>
        <w:rPr>
          <w:sz w:val="20"/>
          <w:szCs w:val="20"/>
          <w:lang w:val="fr-FR"/>
        </w:rPr>
        <w:t>5. Panorama 1- Jacky Girardet, Jean-Marie Cridlig. Cahier d’exercices. CLE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International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Paris</w:t>
      </w:r>
      <w:r>
        <w:rPr>
          <w:sz w:val="20"/>
          <w:szCs w:val="20"/>
        </w:rPr>
        <w:t xml:space="preserve">2017. </w:t>
      </w:r>
    </w:p>
    <w:p w:rsidR="005B12A7" w:rsidRDefault="005B12A7" w:rsidP="005B12A7">
      <w:pPr>
        <w:widowControl/>
        <w:autoSpaceDE/>
        <w:autoSpaceDN/>
        <w:spacing w:line="230" w:lineRule="auto"/>
        <w:rPr>
          <w:sz w:val="24"/>
        </w:rPr>
        <w:sectPr w:rsidR="005B12A7">
          <w:pgSz w:w="11930" w:h="16880"/>
          <w:pgMar w:top="1060" w:right="1133" w:bottom="280" w:left="1417" w:header="720" w:footer="720" w:gutter="0"/>
          <w:cols w:space="720"/>
        </w:sectPr>
      </w:pPr>
    </w:p>
    <w:p w:rsidR="005B12A7" w:rsidRDefault="005B12A7" w:rsidP="005B12A7">
      <w:pPr>
        <w:spacing w:before="76"/>
        <w:ind w:left="14"/>
        <w:jc w:val="center"/>
        <w:rPr>
          <w:b/>
          <w:sz w:val="20"/>
        </w:rPr>
      </w:pPr>
      <w:r>
        <w:rPr>
          <w:b/>
          <w:spacing w:val="-6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rPr>
          <w:b/>
          <w:spacing w:val="-4"/>
          <w:sz w:val="20"/>
        </w:rPr>
        <w:t>по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дисциплине»</w:t>
      </w:r>
      <w:r>
        <w:t xml:space="preserve"> «</w:t>
      </w:r>
      <w:r w:rsidR="0053016D">
        <w:rPr>
          <w:b/>
        </w:rPr>
        <w:t>Практикум устного и письменного перевода</w:t>
      </w:r>
      <w:r>
        <w:t>»</w:t>
      </w:r>
      <w:r>
        <w:rPr>
          <w:b/>
          <w:spacing w:val="-4"/>
          <w:sz w:val="20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spacing w:before="96" w:line="338" w:lineRule="auto"/>
        <w:ind w:left="938" w:right="923"/>
        <w:jc w:val="center"/>
        <w:rPr>
          <w:b/>
          <w:sz w:val="20"/>
        </w:rPr>
      </w:pPr>
      <w:r>
        <w:rPr>
          <w:b/>
          <w:sz w:val="20"/>
        </w:rPr>
        <w:t>ФМО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Специальность</w:t>
      </w:r>
      <w:r w:rsidR="0053016D">
        <w:rPr>
          <w:b/>
          <w:sz w:val="20"/>
        </w:rPr>
        <w:t xml:space="preserve"> 6В002311</w:t>
      </w:r>
      <w:bookmarkStart w:id="5" w:name="_GoBack"/>
      <w:bookmarkEnd w:id="5"/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«</w:t>
      </w:r>
      <w:r w:rsidR="00A229BE">
        <w:rPr>
          <w:b/>
          <w:sz w:val="20"/>
        </w:rPr>
        <w:t xml:space="preserve"> </w:t>
      </w:r>
      <w:r w:rsidR="0053016D">
        <w:rPr>
          <w:b/>
          <w:sz w:val="20"/>
        </w:rPr>
        <w:t>ПД</w:t>
      </w:r>
      <w:r>
        <w:rPr>
          <w:b/>
          <w:spacing w:val="-2"/>
          <w:sz w:val="20"/>
        </w:rPr>
        <w:t>»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02"/>
        <w:gridCol w:w="2251"/>
        <w:gridCol w:w="2270"/>
        <w:gridCol w:w="1982"/>
      </w:tblGrid>
      <w:tr w:rsidR="005B12A7" w:rsidTr="005B12A7">
        <w:trPr>
          <w:trHeight w:val="691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Критерий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«Отлично»</w:t>
            </w:r>
          </w:p>
          <w:p w:rsidR="005B12A7" w:rsidRDefault="005B12A7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90-100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«Хорошо»</w:t>
            </w:r>
          </w:p>
          <w:p w:rsidR="005B12A7" w:rsidRDefault="005B12A7"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70-</w:t>
            </w:r>
            <w:r>
              <w:rPr>
                <w:spacing w:val="-5"/>
                <w:sz w:val="16"/>
              </w:rPr>
              <w:t>89%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</w:tcPr>
          <w:p w:rsidR="005B12A7" w:rsidRDefault="005B12A7">
            <w:pPr>
              <w:pStyle w:val="TableParagraph"/>
              <w:spacing w:before="27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«Удовлетворительно»</w:t>
            </w:r>
          </w:p>
          <w:p w:rsidR="005B12A7" w:rsidRDefault="005B12A7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:rsidR="005B12A7" w:rsidRDefault="005B12A7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50-</w:t>
            </w:r>
            <w:r>
              <w:rPr>
                <w:spacing w:val="-5"/>
                <w:sz w:val="16"/>
              </w:rPr>
              <w:t>69%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line="264" w:lineRule="auto"/>
              <w:ind w:left="168" w:right="84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«Неудовлетворител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ьно»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0-49</w:t>
            </w:r>
            <w:r>
              <w:rPr>
                <w:spacing w:val="-2"/>
                <w:sz w:val="16"/>
              </w:rPr>
              <w:t>%</w:t>
            </w:r>
          </w:p>
        </w:tc>
      </w:tr>
      <w:tr w:rsidR="005B12A7" w:rsidTr="005B12A7">
        <w:trPr>
          <w:trHeight w:val="794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0" w:lineRule="auto"/>
              <w:ind w:left="165" w:right="158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6"/>
                <w:sz w:val="16"/>
                <w:lang w:val="ru-RU"/>
              </w:rPr>
              <w:t>Понимание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теорий</w:t>
            </w:r>
          </w:p>
          <w:p w:rsidR="005B12A7" w:rsidRPr="005B12A7" w:rsidRDefault="005B12A7">
            <w:pPr>
              <w:pStyle w:val="TableParagraph"/>
              <w:spacing w:before="40"/>
              <w:ind w:left="165" w:right="30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</w:t>
            </w:r>
            <w:r w:rsidRPr="005B12A7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профессиона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льной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6"/>
                <w:sz w:val="16"/>
                <w:lang w:val="ru-RU"/>
              </w:rPr>
              <w:t>компетенции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Глубокое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 и практики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ind w:right="130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ind w:right="35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Дается полный, 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последовательности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ind w:right="7" w:firstLine="51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поставленный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вопрос, где студент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продемонстрировал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 полном</w:t>
            </w:r>
          </w:p>
          <w:p w:rsidR="005B12A7" w:rsidRPr="005B12A7" w:rsidRDefault="005B12A7">
            <w:pPr>
              <w:pStyle w:val="TableParagraph"/>
              <w:spacing w:line="276" w:lineRule="auto"/>
              <w:ind w:right="285" w:firstLine="518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объеме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учебной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программы,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глубоко</w:t>
            </w:r>
          </w:p>
          <w:p w:rsidR="005B12A7" w:rsidRPr="005B12A7" w:rsidRDefault="005B12A7">
            <w:pPr>
              <w:pStyle w:val="TableParagraph"/>
              <w:spacing w:line="149" w:lineRule="exact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осмысливает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дисциплину,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spacing w:line="242" w:lineRule="auto"/>
              <w:ind w:right="130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самостоятельно,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исчерпывающе</w:t>
            </w:r>
            <w:r w:rsidRPr="005B12A7">
              <w:rPr>
                <w:spacing w:val="6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отвечает</w:t>
            </w:r>
          </w:p>
          <w:p w:rsidR="005B12A7" w:rsidRPr="005B12A7" w:rsidRDefault="005B12A7">
            <w:pPr>
              <w:pStyle w:val="TableParagraph"/>
              <w:tabs>
                <w:tab w:val="left" w:pos="1673"/>
              </w:tabs>
              <w:ind w:right="85" w:firstLine="152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дополнительные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 собственные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примеры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spacing w:line="183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проблематике</w:t>
            </w:r>
          </w:p>
          <w:p w:rsidR="005B12A7" w:rsidRPr="005B12A7" w:rsidRDefault="005B12A7">
            <w:pPr>
              <w:pStyle w:val="TableParagraph"/>
              <w:tabs>
                <w:tab w:val="left" w:pos="119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ленного</w:t>
            </w:r>
          </w:p>
          <w:p w:rsidR="005B12A7" w:rsidRPr="005B12A7" w:rsidRDefault="005B12A7">
            <w:pPr>
              <w:pStyle w:val="TableParagraph"/>
              <w:tabs>
                <w:tab w:val="left" w:pos="1332"/>
              </w:tabs>
              <w:ind w:right="172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вопроса,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практические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задания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без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ошибок.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70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теорий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413" w:firstLine="87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практики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spacing w:before="30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</w:p>
          <w:p w:rsidR="005B12A7" w:rsidRPr="005B12A7" w:rsidRDefault="005B12A7">
            <w:pPr>
              <w:pStyle w:val="TableParagraph"/>
              <w:spacing w:before="13" w:line="181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127" w:firstLine="466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поставленный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где студент демонстрирует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знания, приобретенные 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лекционных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семинарских занятиях, а</w:t>
            </w:r>
          </w:p>
          <w:p w:rsidR="005B12A7" w:rsidRPr="005B12A7" w:rsidRDefault="005B12A7">
            <w:pPr>
              <w:pStyle w:val="TableParagraph"/>
              <w:tabs>
                <w:tab w:val="left" w:pos="1639"/>
              </w:tabs>
              <w:ind w:left="166" w:right="43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также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полученные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посредством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изучения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обязательных учебных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материалов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tabs>
                <w:tab w:val="left" w:pos="1476"/>
              </w:tabs>
              <w:spacing w:before="3" w:line="183" w:lineRule="exact"/>
              <w:ind w:left="166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курсу,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дает</w:t>
            </w:r>
          </w:p>
          <w:p w:rsidR="005B12A7" w:rsidRPr="005B12A7" w:rsidRDefault="005B12A7">
            <w:pPr>
              <w:pStyle w:val="TableParagraph"/>
              <w:tabs>
                <w:tab w:val="left" w:pos="1740"/>
              </w:tabs>
              <w:ind w:left="166" w:righ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аргументированны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примеры,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присутствует свободное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последовательност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ь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ответа.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Однако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допускается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</w:p>
          <w:p w:rsidR="005B12A7" w:rsidRPr="005B12A7" w:rsidRDefault="005B12A7">
            <w:pPr>
              <w:pStyle w:val="TableParagraph"/>
              <w:tabs>
                <w:tab w:val="left" w:pos="1284"/>
              </w:tabs>
              <w:ind w:left="166" w:right="18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ответе.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практические задания 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небольшими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неточностями.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2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Ограниченное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перевода,</w:t>
            </w:r>
          </w:p>
          <w:p w:rsidR="005B12A7" w:rsidRPr="005B12A7" w:rsidRDefault="005B12A7">
            <w:pPr>
              <w:pStyle w:val="TableParagraph"/>
              <w:tabs>
                <w:tab w:val="left" w:pos="1813"/>
              </w:tabs>
              <w:ind w:left="162" w:right="129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концепций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410"/>
                <w:tab w:val="left" w:pos="1813"/>
              </w:tabs>
              <w:ind w:left="162" w:right="9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свидетельствующий</w:t>
            </w:r>
            <w:r w:rsidRPr="005B12A7">
              <w:rPr>
                <w:spacing w:val="-7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изучаемой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дисциплины,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отличающийся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недостаточной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глубиной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полнотой</w:t>
            </w:r>
            <w:r w:rsidRPr="005B12A7">
              <w:rPr>
                <w:spacing w:val="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раскрытия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темы,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знанием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основных вопросов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теории,</w:t>
            </w:r>
          </w:p>
          <w:p w:rsidR="005B12A7" w:rsidRPr="005B12A7" w:rsidRDefault="005B12A7">
            <w:pPr>
              <w:pStyle w:val="TableParagraph"/>
              <w:ind w:left="162" w:firstLine="124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сформированными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навыками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анализа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 процессов,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недостаточным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умением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давать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аргументированные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ответы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приводить примеры,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свободным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владением 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логичностью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последовательность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ю</w:t>
            </w:r>
          </w:p>
          <w:p w:rsidR="005B12A7" w:rsidRPr="005B12A7" w:rsidRDefault="005B12A7">
            <w:pPr>
              <w:pStyle w:val="TableParagraph"/>
              <w:spacing w:before="1"/>
              <w:ind w:left="13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ответа.</w:t>
            </w:r>
          </w:p>
          <w:p w:rsidR="005B12A7" w:rsidRPr="005B12A7" w:rsidRDefault="005B12A7">
            <w:pPr>
              <w:pStyle w:val="TableParagraph"/>
              <w:spacing w:before="4"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Допускается</w:t>
            </w:r>
          </w:p>
          <w:p w:rsidR="005B12A7" w:rsidRPr="005B12A7" w:rsidRDefault="005B12A7">
            <w:pPr>
              <w:pStyle w:val="TableParagraph"/>
              <w:tabs>
                <w:tab w:val="left" w:pos="1266"/>
                <w:tab w:val="left" w:pos="2193"/>
              </w:tabs>
              <w:spacing w:line="264" w:lineRule="auto"/>
              <w:ind w:left="162" w:right="-1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несколько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ошибок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содержании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ответа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 решении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Поверхностное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понимание/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отсутствие</w:t>
            </w:r>
          </w:p>
          <w:p w:rsidR="005B12A7" w:rsidRPr="005B12A7" w:rsidRDefault="005B12A7">
            <w:pPr>
              <w:pStyle w:val="TableParagraph"/>
              <w:ind w:left="168" w:right="40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понимания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профессионально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идентичности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z w:val="16"/>
                <w:lang w:val="ru-RU"/>
              </w:rPr>
              <w:t>профессионализм</w:t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229"/>
              </w:tabs>
              <w:spacing w:line="183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Дан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который</w:t>
            </w:r>
          </w:p>
          <w:p w:rsidR="005B12A7" w:rsidRPr="005B12A7" w:rsidRDefault="005B12A7">
            <w:pPr>
              <w:pStyle w:val="TableParagraph"/>
              <w:tabs>
                <w:tab w:val="left" w:pos="1436"/>
              </w:tabs>
              <w:ind w:left="168" w:right="26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содержит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ряд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серьезныхнеточностей,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обнаруживающий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изучаемой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предметной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области,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отличающийся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раскрытием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основных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вопросов теории,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несформированн ыми</w:t>
            </w:r>
          </w:p>
          <w:p w:rsidR="005B12A7" w:rsidRPr="005B12A7" w:rsidRDefault="005B12A7">
            <w:pPr>
              <w:pStyle w:val="TableParagraph"/>
              <w:tabs>
                <w:tab w:val="left" w:pos="1090"/>
              </w:tabs>
              <w:ind w:left="168" w:right="176" w:firstLine="72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навыками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анализа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неумением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давать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аргументированн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ые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1110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владением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монологической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речью,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отсутствием</w:t>
            </w:r>
          </w:p>
          <w:p w:rsidR="005B12A7" w:rsidRPr="005B12A7" w:rsidRDefault="005B12A7">
            <w:pPr>
              <w:pStyle w:val="TableParagraph"/>
              <w:tabs>
                <w:tab w:val="left" w:pos="1901"/>
              </w:tabs>
              <w:spacing w:line="181" w:lineRule="exact"/>
              <w:ind w:left="168" w:right="-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логичности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805"/>
              </w:tabs>
              <w:spacing w:line="175" w:lineRule="exact"/>
              <w:ind w:left="168" w:right="-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последовательнос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ти.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8" w:right="84" w:firstLine="869"/>
              <w:rPr>
                <w:sz w:val="16"/>
                <w:lang w:val="ru-RU"/>
              </w:rPr>
            </w:pPr>
            <w:r w:rsidRPr="005B12A7">
              <w:rPr>
                <w:spacing w:val="-8"/>
                <w:sz w:val="16"/>
                <w:lang w:val="ru-RU"/>
              </w:rPr>
              <w:t>Выводы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поверхностны.</w:t>
            </w:r>
          </w:p>
          <w:p w:rsidR="005B12A7" w:rsidRPr="005B12A7" w:rsidRDefault="005B12A7">
            <w:pPr>
              <w:pStyle w:val="TableParagraph"/>
              <w:ind w:left="168" w:right="3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Решение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практических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заданий</w:t>
            </w:r>
          </w:p>
          <w:p w:rsidR="005B12A7" w:rsidRPr="005B12A7" w:rsidRDefault="005B12A7">
            <w:pPr>
              <w:pStyle w:val="TableParagraph"/>
              <w:ind w:left="1541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tabs>
                <w:tab w:val="left" w:pos="1008"/>
                <w:tab w:val="left" w:pos="1248"/>
                <w:tab w:val="left" w:pos="1536"/>
                <w:tab w:val="left" w:pos="1829"/>
              </w:tabs>
              <w:spacing w:before="26" w:line="235" w:lineRule="auto"/>
              <w:ind w:left="168" w:right="-15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выполнено,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т.д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студент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способен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ответить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вопросы даже при</w:t>
            </w:r>
          </w:p>
        </w:tc>
      </w:tr>
    </w:tbl>
    <w:p w:rsidR="005B12A7" w:rsidRDefault="005B12A7" w:rsidP="005B12A7">
      <w:pPr>
        <w:widowControl/>
        <w:autoSpaceDE/>
        <w:autoSpaceDN/>
        <w:spacing w:line="235" w:lineRule="auto"/>
        <w:rPr>
          <w:sz w:val="16"/>
        </w:rPr>
        <w:sectPr w:rsidR="005B12A7">
          <w:pgSz w:w="11920" w:h="16850"/>
          <w:pgMar w:top="6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008"/>
        <w:gridCol w:w="1955"/>
        <w:gridCol w:w="2037"/>
        <w:gridCol w:w="1849"/>
      </w:tblGrid>
      <w:tr w:rsidR="005B12A7" w:rsidTr="005B12A7">
        <w:trPr>
          <w:trHeight w:val="1136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дополнительных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наводящих</w:t>
            </w:r>
          </w:p>
          <w:p w:rsidR="005B12A7" w:rsidRPr="005B12A7" w:rsidRDefault="005B12A7">
            <w:pPr>
              <w:pStyle w:val="TableParagraph"/>
              <w:tabs>
                <w:tab w:val="left" w:pos="1425"/>
              </w:tabs>
              <w:spacing w:line="242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вопросах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пре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подавателя.</w:t>
            </w:r>
          </w:p>
        </w:tc>
      </w:tr>
      <w:tr w:rsidR="005B12A7" w:rsidTr="005B12A7">
        <w:trPr>
          <w:trHeight w:val="3048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z w:val="16"/>
                <w:lang w:val="ru-RU"/>
              </w:rPr>
              <w:t>Осознание</w:t>
            </w:r>
            <w:r w:rsidRPr="005B12A7">
              <w:rPr>
                <w:b/>
                <w:spacing w:val="51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ключевых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вопросов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профессиональной</w:t>
            </w:r>
          </w:p>
          <w:p w:rsidR="005B12A7" w:rsidRPr="005B12A7" w:rsidRDefault="005B12A7">
            <w:pPr>
              <w:pStyle w:val="TableParagraph"/>
              <w:spacing w:line="179" w:lineRule="exact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идентичности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31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Хорошо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связывает</w:t>
            </w:r>
          </w:p>
          <w:p w:rsidR="005B12A7" w:rsidRPr="005B12A7" w:rsidRDefault="005B12A7">
            <w:pPr>
              <w:pStyle w:val="TableParagraph"/>
              <w:tabs>
                <w:tab w:val="left" w:pos="1442"/>
              </w:tabs>
              <w:spacing w:line="235" w:lineRule="auto"/>
              <w:ind w:right="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ключевые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понятия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before="7" w:line="181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line="235" w:lineRule="auto"/>
              <w:ind w:right="13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международным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Отличное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обоснование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аргументов</w:t>
            </w:r>
          </w:p>
          <w:p w:rsidR="005B12A7" w:rsidRPr="005B12A7" w:rsidRDefault="005B12A7">
            <w:pPr>
              <w:pStyle w:val="TableParagraph"/>
              <w:ind w:right="47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доказательствами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эмпирического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исследования,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например,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практического</w:t>
            </w:r>
          </w:p>
          <w:p w:rsidR="005B12A7" w:rsidRDefault="005B12A7">
            <w:pPr>
              <w:pStyle w:val="TableParagraph"/>
              <w:tabs>
                <w:tab w:val="left" w:pos="1773"/>
              </w:tabs>
              <w:spacing w:before="10"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перевода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5B12A7" w:rsidRDefault="005B12A7">
            <w:pPr>
              <w:pStyle w:val="TableParagraph"/>
              <w:spacing w:line="181" w:lineRule="exact"/>
              <w:rPr>
                <w:sz w:val="16"/>
              </w:rPr>
            </w:pPr>
            <w:proofErr w:type="gramStart"/>
            <w:r>
              <w:rPr>
                <w:spacing w:val="-6"/>
                <w:sz w:val="16"/>
              </w:rPr>
              <w:t>статистического</w:t>
            </w:r>
            <w:proofErr w:type="gram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анализа.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710"/>
              </w:tabs>
              <w:ind w:left="159" w:right="142"/>
              <w:rPr>
                <w:sz w:val="16"/>
              </w:rPr>
            </w:pPr>
            <w:r w:rsidRPr="005B12A7">
              <w:rPr>
                <w:sz w:val="16"/>
                <w:lang w:val="ru-RU"/>
              </w:rPr>
              <w:t>Связывает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Казахстана.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r>
              <w:rPr>
                <w:spacing w:val="-4"/>
                <w:sz w:val="16"/>
              </w:rPr>
              <w:t>Подкрепляет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аргументы</w:t>
            </w:r>
          </w:p>
          <w:p w:rsidR="005B12A7" w:rsidRDefault="005B12A7">
            <w:pPr>
              <w:pStyle w:val="TableParagraph"/>
              <w:ind w:left="159" w:right="142"/>
              <w:rPr>
                <w:sz w:val="16"/>
              </w:rPr>
            </w:pPr>
            <w:proofErr w:type="gramStart"/>
            <w:r>
              <w:rPr>
                <w:spacing w:val="-4"/>
                <w:sz w:val="16"/>
              </w:rPr>
              <w:t>доказательствами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эмпирического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80" w:lineRule="exact"/>
              <w:ind w:left="15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Ограниченная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связь</w:t>
            </w:r>
          </w:p>
          <w:p w:rsidR="005B12A7" w:rsidRPr="005B12A7" w:rsidRDefault="005B12A7">
            <w:pPr>
              <w:pStyle w:val="TableParagraph"/>
              <w:tabs>
                <w:tab w:val="left" w:pos="1719"/>
              </w:tabs>
              <w:ind w:left="153" w:right="215" w:firstLine="74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Ограниченное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использование</w:t>
            </w:r>
          </w:p>
          <w:p w:rsidR="005B12A7" w:rsidRDefault="005B12A7">
            <w:pPr>
              <w:pStyle w:val="TableParagraph"/>
              <w:ind w:left="153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доказательств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эмпирического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Незначительная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отсутствуют связь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профессиональн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идентичности</w:t>
            </w:r>
            <w:r w:rsidRPr="005B12A7">
              <w:rPr>
                <w:spacing w:val="1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Мало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0" w:right="263"/>
              <w:jc w:val="right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или</w:t>
            </w:r>
          </w:p>
          <w:p w:rsidR="005B12A7" w:rsidRPr="005B12A7" w:rsidRDefault="005B12A7">
            <w:pPr>
              <w:pStyle w:val="TableParagraph"/>
              <w:tabs>
                <w:tab w:val="left" w:pos="1262"/>
              </w:tabs>
              <w:spacing w:line="180" w:lineRule="exact"/>
              <w:ind w:left="0" w:right="247"/>
              <w:jc w:val="righ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вообще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использует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эмпирические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исследования.</w:t>
            </w:r>
          </w:p>
        </w:tc>
      </w:tr>
      <w:tr w:rsidR="005B12A7" w:rsidTr="005B12A7">
        <w:trPr>
          <w:trHeight w:val="2073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7" w:line="232" w:lineRule="auto"/>
              <w:ind w:left="165" w:right="29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Предложение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политики</w:t>
            </w:r>
            <w:r w:rsidRPr="005B12A7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или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рекомендации</w:t>
            </w:r>
            <w:r w:rsidRPr="005B12A7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/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предложения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67"/>
                <w:tab w:val="left" w:pos="1768"/>
              </w:tabs>
              <w:ind w:right="13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грамотные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Казахстане.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9"/>
                <w:tab w:val="left" w:pos="1719"/>
              </w:tabs>
              <w:spacing w:line="242" w:lineRule="auto"/>
              <w:ind w:left="159" w:right="13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некоторые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</w:p>
          <w:p w:rsidR="005B12A7" w:rsidRDefault="005B12A7">
            <w:pPr>
              <w:pStyle w:val="TableParagraph"/>
              <w:tabs>
                <w:tab w:val="left" w:pos="1719"/>
              </w:tabs>
              <w:spacing w:before="14" w:line="223" w:lineRule="auto"/>
              <w:ind w:left="159" w:right="143"/>
              <w:rPr>
                <w:sz w:val="16"/>
              </w:rPr>
            </w:pPr>
            <w:r>
              <w:rPr>
                <w:spacing w:val="-2"/>
                <w:sz w:val="16"/>
              </w:rPr>
              <w:t>переводчика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Казахстане.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2" w:lineRule="auto"/>
              <w:ind w:left="153" w:right="13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Ограниченная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политика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рекомендации.</w:t>
            </w:r>
          </w:p>
          <w:p w:rsidR="005B12A7" w:rsidRPr="005B12A7" w:rsidRDefault="005B12A7">
            <w:pPr>
              <w:pStyle w:val="TableParagraph"/>
              <w:tabs>
                <w:tab w:val="left" w:pos="1714"/>
              </w:tabs>
              <w:ind w:left="153" w:right="1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Рекомендации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pacing w:val="-2"/>
                <w:sz w:val="16"/>
                <w:lang w:val="ru-RU"/>
              </w:rPr>
              <w:t>несущественны,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8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основаны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spacing w:before="1"/>
              <w:ind w:left="153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тщательном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анализе</w:t>
            </w:r>
            <w:r w:rsidRPr="005B12A7">
              <w:rPr>
                <w:spacing w:val="-17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2"/>
              </w:tabs>
              <w:spacing w:line="242" w:lineRule="auto"/>
              <w:ind w:left="556" w:right="134" w:hanging="39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Мало или</w:t>
            </w:r>
            <w:r w:rsidRPr="005B12A7">
              <w:rPr>
                <w:spacing w:val="2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вообще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ind w:left="157" w:right="2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рекомендации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очень</w:t>
            </w:r>
          </w:p>
          <w:p w:rsidR="005B12A7" w:rsidRPr="005B12A7" w:rsidRDefault="005B12A7">
            <w:pPr>
              <w:pStyle w:val="TableParagraph"/>
              <w:spacing w:before="3" w:line="183" w:lineRule="exact"/>
              <w:ind w:left="104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низкого</w:t>
            </w:r>
          </w:p>
          <w:p w:rsidR="005B12A7" w:rsidRDefault="005B12A7">
            <w:pPr>
              <w:pStyle w:val="TableParagraph"/>
              <w:spacing w:line="183" w:lineRule="exact"/>
              <w:ind w:left="15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качества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</w:tbl>
    <w:p w:rsidR="005B12A7" w:rsidRDefault="005B12A7" w:rsidP="005B12A7"/>
    <w:p w:rsidR="005B12A7" w:rsidRDefault="005B12A7" w:rsidP="005B12A7">
      <w:pPr>
        <w:rPr>
          <w:sz w:val="28"/>
          <w:szCs w:val="28"/>
          <w:lang w:val="fr-FR"/>
        </w:rPr>
      </w:pPr>
    </w:p>
    <w:p w:rsidR="005B12A7" w:rsidRDefault="005B12A7" w:rsidP="005B12A7"/>
    <w:p w:rsidR="00DC29E0" w:rsidRDefault="00DC29E0"/>
    <w:sectPr w:rsidR="00DC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7BF"/>
    <w:multiLevelType w:val="hybridMultilevel"/>
    <w:tmpl w:val="C7DA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5A4A"/>
    <w:multiLevelType w:val="hybridMultilevel"/>
    <w:tmpl w:val="15A6E704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8690C"/>
    <w:multiLevelType w:val="hybridMultilevel"/>
    <w:tmpl w:val="93D60FA4"/>
    <w:lvl w:ilvl="0" w:tplc="79229D46">
      <w:start w:val="1"/>
      <w:numFmt w:val="decimal"/>
      <w:lvlText w:val="%1."/>
      <w:lvlJc w:val="left"/>
      <w:pPr>
        <w:ind w:left="29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2CF4147E">
      <w:numFmt w:val="bullet"/>
      <w:lvlText w:val="-"/>
      <w:lvlJc w:val="left"/>
      <w:pPr>
        <w:ind w:left="29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2" w:tplc="AE6E5696">
      <w:numFmt w:val="bullet"/>
      <w:lvlText w:val="•"/>
      <w:lvlJc w:val="left"/>
      <w:pPr>
        <w:ind w:left="2368" w:hanging="264"/>
      </w:pPr>
      <w:rPr>
        <w:lang w:val="ru-RU" w:eastAsia="en-US" w:bidi="ar-SA"/>
      </w:rPr>
    </w:lvl>
    <w:lvl w:ilvl="3" w:tplc="212636FA">
      <w:numFmt w:val="bullet"/>
      <w:lvlText w:val="•"/>
      <w:lvlJc w:val="left"/>
      <w:pPr>
        <w:ind w:left="3403" w:hanging="264"/>
      </w:pPr>
      <w:rPr>
        <w:lang w:val="ru-RU" w:eastAsia="en-US" w:bidi="ar-SA"/>
      </w:rPr>
    </w:lvl>
    <w:lvl w:ilvl="4" w:tplc="829C0C8E">
      <w:numFmt w:val="bullet"/>
      <w:lvlText w:val="•"/>
      <w:lvlJc w:val="left"/>
      <w:pPr>
        <w:ind w:left="4437" w:hanging="264"/>
      </w:pPr>
      <w:rPr>
        <w:lang w:val="ru-RU" w:eastAsia="en-US" w:bidi="ar-SA"/>
      </w:rPr>
    </w:lvl>
    <w:lvl w:ilvl="5" w:tplc="2648E714">
      <w:numFmt w:val="bullet"/>
      <w:lvlText w:val="•"/>
      <w:lvlJc w:val="left"/>
      <w:pPr>
        <w:ind w:left="5471" w:hanging="264"/>
      </w:pPr>
      <w:rPr>
        <w:lang w:val="ru-RU" w:eastAsia="en-US" w:bidi="ar-SA"/>
      </w:rPr>
    </w:lvl>
    <w:lvl w:ilvl="6" w:tplc="A8404DB6">
      <w:numFmt w:val="bullet"/>
      <w:lvlText w:val="•"/>
      <w:lvlJc w:val="left"/>
      <w:pPr>
        <w:ind w:left="6506" w:hanging="264"/>
      </w:pPr>
      <w:rPr>
        <w:lang w:val="ru-RU" w:eastAsia="en-US" w:bidi="ar-SA"/>
      </w:rPr>
    </w:lvl>
    <w:lvl w:ilvl="7" w:tplc="B2260974">
      <w:numFmt w:val="bullet"/>
      <w:lvlText w:val="•"/>
      <w:lvlJc w:val="left"/>
      <w:pPr>
        <w:ind w:left="7540" w:hanging="264"/>
      </w:pPr>
      <w:rPr>
        <w:lang w:val="ru-RU" w:eastAsia="en-US" w:bidi="ar-SA"/>
      </w:rPr>
    </w:lvl>
    <w:lvl w:ilvl="8" w:tplc="0474234A">
      <w:numFmt w:val="bullet"/>
      <w:lvlText w:val="•"/>
      <w:lvlJc w:val="left"/>
      <w:pPr>
        <w:ind w:left="8574" w:hanging="264"/>
      </w:pPr>
      <w:rPr>
        <w:lang w:val="ru-RU" w:eastAsia="en-US" w:bidi="ar-SA"/>
      </w:rPr>
    </w:lvl>
  </w:abstractNum>
  <w:abstractNum w:abstractNumId="3">
    <w:nsid w:val="67573937"/>
    <w:multiLevelType w:val="hybridMultilevel"/>
    <w:tmpl w:val="850807AC"/>
    <w:lvl w:ilvl="0" w:tplc="9288D13C">
      <w:numFmt w:val="bullet"/>
      <w:lvlText w:val="-"/>
      <w:lvlJc w:val="left"/>
      <w:pPr>
        <w:ind w:left="2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6774536E">
      <w:numFmt w:val="bullet"/>
      <w:lvlText w:val="•"/>
      <w:lvlJc w:val="left"/>
      <w:pPr>
        <w:ind w:left="1334" w:hanging="245"/>
      </w:pPr>
      <w:rPr>
        <w:lang w:val="ru-RU" w:eastAsia="en-US" w:bidi="ar-SA"/>
      </w:rPr>
    </w:lvl>
    <w:lvl w:ilvl="2" w:tplc="06BA8478">
      <w:numFmt w:val="bullet"/>
      <w:lvlText w:val="•"/>
      <w:lvlJc w:val="left"/>
      <w:pPr>
        <w:ind w:left="2368" w:hanging="245"/>
      </w:pPr>
      <w:rPr>
        <w:lang w:val="ru-RU" w:eastAsia="en-US" w:bidi="ar-SA"/>
      </w:rPr>
    </w:lvl>
    <w:lvl w:ilvl="3" w:tplc="5C5C99C6">
      <w:numFmt w:val="bullet"/>
      <w:lvlText w:val="•"/>
      <w:lvlJc w:val="left"/>
      <w:pPr>
        <w:ind w:left="3403" w:hanging="245"/>
      </w:pPr>
      <w:rPr>
        <w:lang w:val="ru-RU" w:eastAsia="en-US" w:bidi="ar-SA"/>
      </w:rPr>
    </w:lvl>
    <w:lvl w:ilvl="4" w:tplc="ECA4F4E6">
      <w:numFmt w:val="bullet"/>
      <w:lvlText w:val="•"/>
      <w:lvlJc w:val="left"/>
      <w:pPr>
        <w:ind w:left="4437" w:hanging="245"/>
      </w:pPr>
      <w:rPr>
        <w:lang w:val="ru-RU" w:eastAsia="en-US" w:bidi="ar-SA"/>
      </w:rPr>
    </w:lvl>
    <w:lvl w:ilvl="5" w:tplc="C2FE06EA">
      <w:numFmt w:val="bullet"/>
      <w:lvlText w:val="•"/>
      <w:lvlJc w:val="left"/>
      <w:pPr>
        <w:ind w:left="5471" w:hanging="245"/>
      </w:pPr>
      <w:rPr>
        <w:lang w:val="ru-RU" w:eastAsia="en-US" w:bidi="ar-SA"/>
      </w:rPr>
    </w:lvl>
    <w:lvl w:ilvl="6" w:tplc="C2C22A7A">
      <w:numFmt w:val="bullet"/>
      <w:lvlText w:val="•"/>
      <w:lvlJc w:val="left"/>
      <w:pPr>
        <w:ind w:left="6506" w:hanging="245"/>
      </w:pPr>
      <w:rPr>
        <w:lang w:val="ru-RU" w:eastAsia="en-US" w:bidi="ar-SA"/>
      </w:rPr>
    </w:lvl>
    <w:lvl w:ilvl="7" w:tplc="F8A8F4CE">
      <w:numFmt w:val="bullet"/>
      <w:lvlText w:val="•"/>
      <w:lvlJc w:val="left"/>
      <w:pPr>
        <w:ind w:left="7540" w:hanging="245"/>
      </w:pPr>
      <w:rPr>
        <w:lang w:val="ru-RU" w:eastAsia="en-US" w:bidi="ar-SA"/>
      </w:rPr>
    </w:lvl>
    <w:lvl w:ilvl="8" w:tplc="08748D8A">
      <w:numFmt w:val="bullet"/>
      <w:lvlText w:val="•"/>
      <w:lvlJc w:val="left"/>
      <w:pPr>
        <w:ind w:left="8574" w:hanging="245"/>
      </w:pPr>
      <w:rPr>
        <w:lang w:val="ru-RU" w:eastAsia="en-US" w:bidi="ar-SA"/>
      </w:rPr>
    </w:lvl>
  </w:abstractNum>
  <w:abstractNum w:abstractNumId="4">
    <w:nsid w:val="798821A0"/>
    <w:multiLevelType w:val="hybridMultilevel"/>
    <w:tmpl w:val="3A08D178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6"/>
    <w:rsid w:val="000379A1"/>
    <w:rsid w:val="001929EC"/>
    <w:rsid w:val="002850D5"/>
    <w:rsid w:val="003151E3"/>
    <w:rsid w:val="003879F7"/>
    <w:rsid w:val="003D0C25"/>
    <w:rsid w:val="00412AB8"/>
    <w:rsid w:val="00475C26"/>
    <w:rsid w:val="0053016D"/>
    <w:rsid w:val="005B12A7"/>
    <w:rsid w:val="005D6F15"/>
    <w:rsid w:val="007659FE"/>
    <w:rsid w:val="0082007F"/>
    <w:rsid w:val="00A229BE"/>
    <w:rsid w:val="00D645DA"/>
    <w:rsid w:val="00DC29E0"/>
    <w:rsid w:val="00E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0F220-B8E7-4D67-9412-27610BD1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B12A7"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2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B12A7"/>
    <w:pPr>
      <w:ind w:left="26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B12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12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B12A7"/>
    <w:pPr>
      <w:ind w:left="155"/>
    </w:pPr>
  </w:style>
  <w:style w:type="table" w:customStyle="1" w:styleId="TableNormal">
    <w:name w:val="Table Normal"/>
    <w:uiPriority w:val="2"/>
    <w:semiHidden/>
    <w:qFormat/>
    <w:rsid w:val="005B12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2025-11-06T10:23:00Z</dcterms:created>
  <dcterms:modified xsi:type="dcterms:W3CDTF">2025-11-06T10:23:00Z</dcterms:modified>
</cp:coreProperties>
</file>